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FC6E" w14:textId="078376EF" w:rsidR="00785AAC" w:rsidRDefault="00785AAC" w:rsidP="00DC214C">
      <w:pPr>
        <w:pStyle w:val="Level3"/>
        <w:numPr>
          <w:ilvl w:val="0"/>
          <w:numId w:val="0"/>
        </w:numPr>
      </w:pPr>
    </w:p>
    <w:p w14:paraId="68D74AF7" w14:textId="77777777" w:rsidR="00DC214C" w:rsidRDefault="00DC214C" w:rsidP="00DC214C">
      <w:pPr>
        <w:pStyle w:val="Level3"/>
        <w:numPr>
          <w:ilvl w:val="0"/>
          <w:numId w:val="0"/>
        </w:numPr>
      </w:pPr>
    </w:p>
    <w:p w14:paraId="2214CD30" w14:textId="77777777" w:rsidR="00DC214C" w:rsidRDefault="00DC214C" w:rsidP="00DC214C">
      <w:pPr>
        <w:pStyle w:val="Level3"/>
        <w:numPr>
          <w:ilvl w:val="0"/>
          <w:numId w:val="0"/>
        </w:numPr>
      </w:pPr>
      <w:r>
        <w:t>Bidder Name: _________________________________________</w:t>
      </w:r>
    </w:p>
    <w:p w14:paraId="17836C4C" w14:textId="76C741FA" w:rsidR="00DC214C" w:rsidRDefault="00DC214C" w:rsidP="00DC214C">
      <w:pPr>
        <w:pStyle w:val="Level3"/>
        <w:numPr>
          <w:ilvl w:val="0"/>
          <w:numId w:val="0"/>
        </w:numPr>
      </w:pPr>
    </w:p>
    <w:p w14:paraId="553B1166" w14:textId="64715514" w:rsidR="00DC214C" w:rsidRDefault="00DC214C" w:rsidP="00DC214C">
      <w:pPr>
        <w:pStyle w:val="Level3"/>
        <w:numPr>
          <w:ilvl w:val="0"/>
          <w:numId w:val="0"/>
        </w:numPr>
      </w:pPr>
      <w:r>
        <w:t>Bidder should complete all questions in Attachment A</w:t>
      </w:r>
    </w:p>
    <w:p w14:paraId="5A766B49" w14:textId="0BFEC742" w:rsidR="00A84F3C" w:rsidRDefault="00A84F3C" w:rsidP="00DC214C">
      <w:pPr>
        <w:pStyle w:val="Level3"/>
        <w:numPr>
          <w:ilvl w:val="0"/>
          <w:numId w:val="0"/>
        </w:num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A84F3C" w:rsidRPr="00CB4F21" w14:paraId="55DF109E" w14:textId="77777777" w:rsidTr="00914AF5">
        <w:trPr>
          <w:trHeight w:val="812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FCFDB" w14:textId="4C4877E4" w:rsidR="00A84F3C" w:rsidRPr="00CB4F21" w:rsidRDefault="00E62F9C" w:rsidP="00A96F04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1.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5FA45" w14:textId="51FB0B40" w:rsidR="00A84F3C" w:rsidRPr="00CB4F21" w:rsidRDefault="00E62F9C" w:rsidP="00A96F04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Describe the ability to provide IOP services throughout the State of Nebraska. </w:t>
            </w:r>
            <w:r w:rsidR="00FD0ED9"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Including </w:t>
            </w: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if </w:t>
            </w:r>
            <w:r w:rsidR="00FD0ED9">
              <w:rPr>
                <w:rStyle w:val="Glossary-Bold"/>
                <w:rFonts w:cs="Arial"/>
                <w:b w:val="0"/>
                <w:sz w:val="20"/>
                <w:szCs w:val="20"/>
              </w:rPr>
              <w:t>located in</w:t>
            </w: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 designated service area</w:t>
            </w:r>
            <w:r w:rsidR="00FD0ED9">
              <w:rPr>
                <w:rStyle w:val="Glossary-Bold"/>
                <w:rFonts w:cs="Arial"/>
                <w:b w:val="0"/>
                <w:sz w:val="20"/>
                <w:szCs w:val="20"/>
              </w:rPr>
              <w:t>s</w:t>
            </w:r>
            <w:r w:rsidR="00A75590"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 (Omaha and Lincoln)</w:t>
            </w: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. </w:t>
            </w:r>
          </w:p>
        </w:tc>
      </w:tr>
      <w:tr w:rsidR="00A84F3C" w:rsidRPr="00CB4F21" w14:paraId="37CA30FA" w14:textId="77777777" w:rsidTr="00A96F04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A9C47" w14:textId="42DD902F" w:rsidR="00A84F3C" w:rsidRPr="00CB4F21" w:rsidRDefault="00A84F3C" w:rsidP="00DD21D4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t>Response:</w:t>
            </w:r>
          </w:p>
        </w:tc>
      </w:tr>
    </w:tbl>
    <w:p w14:paraId="482EEC7E" w14:textId="77777777" w:rsidR="00A84F3C" w:rsidRDefault="00A84F3C" w:rsidP="00DC214C">
      <w:pPr>
        <w:pStyle w:val="Level3"/>
        <w:numPr>
          <w:ilvl w:val="0"/>
          <w:numId w:val="0"/>
        </w:numPr>
      </w:pPr>
    </w:p>
    <w:p w14:paraId="751CF9B1" w14:textId="73A3EE2A" w:rsidR="00B02B9E" w:rsidRDefault="00B02B9E" w:rsidP="00DC214C">
      <w:pPr>
        <w:pStyle w:val="Level3"/>
        <w:numPr>
          <w:ilvl w:val="0"/>
          <w:numId w:val="0"/>
        </w:num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7B5232" w:rsidRPr="00CB4F21" w14:paraId="0E61C069" w14:textId="77777777" w:rsidTr="00A12766">
        <w:trPr>
          <w:trHeight w:val="569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11BA4" w14:textId="5DB29767" w:rsidR="007B5232" w:rsidRPr="00CB4F21" w:rsidRDefault="00E62F9C" w:rsidP="00154203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2.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E2D6F" w14:textId="2A78DB43" w:rsidR="007B5232" w:rsidRPr="00CB4F21" w:rsidRDefault="00E62F9C" w:rsidP="00154203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Describe availability in terms of days of the week, hours in the day, blocks of time, etc. </w:t>
            </w:r>
          </w:p>
        </w:tc>
      </w:tr>
      <w:tr w:rsidR="007B5232" w:rsidRPr="00CB4F21" w14:paraId="24AA6D42" w14:textId="77777777" w:rsidTr="00154203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A5922" w14:textId="4D805128" w:rsidR="007B5232" w:rsidRPr="00CB4F21" w:rsidRDefault="007B5232" w:rsidP="00DD21D4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t>Response:</w:t>
            </w:r>
          </w:p>
        </w:tc>
      </w:tr>
    </w:tbl>
    <w:p w14:paraId="72F4ACA1" w14:textId="05A595B5" w:rsidR="00B02B9E" w:rsidRDefault="00B02B9E" w:rsidP="00DC214C">
      <w:pPr>
        <w:pStyle w:val="Level3"/>
        <w:numPr>
          <w:ilvl w:val="0"/>
          <w:numId w:val="0"/>
        </w:numPr>
      </w:pPr>
    </w:p>
    <w:p w14:paraId="3DEA9C53" w14:textId="738008FE" w:rsidR="00DC214C" w:rsidRDefault="00DC214C" w:rsidP="00DC214C">
      <w:pPr>
        <w:pStyle w:val="Level3"/>
        <w:numPr>
          <w:ilvl w:val="0"/>
          <w:numId w:val="0"/>
        </w:num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AF698A" w:rsidRPr="00CB4F21" w14:paraId="5A65166E" w14:textId="77777777" w:rsidTr="00A12766">
        <w:trPr>
          <w:trHeight w:val="524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C0724" w14:textId="21740D3D" w:rsidR="00AF698A" w:rsidRPr="00CB4F21" w:rsidRDefault="00E62F9C" w:rsidP="00A96F04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3.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AEA24" w14:textId="4591901F" w:rsidR="00AF698A" w:rsidRPr="00CB4F21" w:rsidRDefault="00E62F9C" w:rsidP="00A96F04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>Describe ability to provide telehealth service</w:t>
            </w:r>
            <w:r w:rsidR="00CB2584">
              <w:rPr>
                <w:rStyle w:val="Glossary-Bold"/>
                <w:rFonts w:cs="Arial"/>
                <w:b w:val="0"/>
                <w:sz w:val="20"/>
                <w:szCs w:val="20"/>
              </w:rPr>
              <w:t>.</w:t>
            </w:r>
          </w:p>
        </w:tc>
      </w:tr>
      <w:tr w:rsidR="00AF698A" w:rsidRPr="00CB4F21" w14:paraId="6C8A755E" w14:textId="77777777" w:rsidTr="00A96F04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27C61" w14:textId="7F8FDF8E" w:rsidR="00AF698A" w:rsidRPr="00CB4F21" w:rsidRDefault="00AF698A" w:rsidP="00DD21D4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t>Response:</w:t>
            </w:r>
          </w:p>
        </w:tc>
      </w:tr>
    </w:tbl>
    <w:p w14:paraId="3F6E0EA7" w14:textId="7C34F1B5" w:rsidR="00CB2584" w:rsidRDefault="00CB2584" w:rsidP="00914AF5">
      <w:pPr>
        <w:spacing w:after="160" w:line="259" w:lineRule="auto"/>
        <w:jc w:val="left"/>
        <w:rPr>
          <w:color w:val="000000"/>
          <w:sz w:val="18"/>
          <w:szCs w:val="24"/>
        </w:r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CB2584" w:rsidRPr="00CB4F21" w14:paraId="5D49162F" w14:textId="77777777" w:rsidTr="00CB2584">
        <w:trPr>
          <w:trHeight w:val="542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5B5DA" w14:textId="0F1AFFC4" w:rsidR="00CB2584" w:rsidRPr="00CB4F21" w:rsidRDefault="00CB2584" w:rsidP="00471642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4.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E1003" w14:textId="132FBD83" w:rsidR="00CB2584" w:rsidRPr="00CB4F21" w:rsidRDefault="00A75590" w:rsidP="00471642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>C</w:t>
            </w:r>
            <w:r w:rsidR="00DD21D4"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urriculum </w:t>
            </w: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>should</w:t>
            </w:r>
            <w:r w:rsidR="00DD21D4"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 be the same throughout the State. Describe curriculum that would be used.</w:t>
            </w:r>
          </w:p>
        </w:tc>
      </w:tr>
      <w:tr w:rsidR="00CB2584" w:rsidRPr="00CB4F21" w14:paraId="1E8A8A01" w14:textId="77777777" w:rsidTr="00471642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68BF96" w14:textId="4EB64E10" w:rsidR="00CB2584" w:rsidRPr="00CB4F21" w:rsidRDefault="00CB2584" w:rsidP="00471642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t>Response:</w:t>
            </w:r>
          </w:p>
        </w:tc>
      </w:tr>
    </w:tbl>
    <w:p w14:paraId="1D2880FB" w14:textId="35E8EEC8" w:rsidR="00DD21D4" w:rsidRDefault="00DD21D4" w:rsidP="00914AF5">
      <w:pPr>
        <w:spacing w:after="160" w:line="259" w:lineRule="auto"/>
        <w:jc w:val="left"/>
        <w:rPr>
          <w:color w:val="000000"/>
          <w:sz w:val="18"/>
          <w:szCs w:val="24"/>
        </w:r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DD21D4" w:rsidRPr="00CB4F21" w14:paraId="4F61F857" w14:textId="77777777" w:rsidTr="00471642">
        <w:trPr>
          <w:trHeight w:val="542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BC8B9" w14:textId="5DF98500" w:rsidR="00DD21D4" w:rsidRPr="00CB4F21" w:rsidRDefault="00DD21D4" w:rsidP="00471642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5.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4709" w14:textId="409AFA3C" w:rsidR="00DD21D4" w:rsidRPr="00CB4F21" w:rsidRDefault="00B37D5E" w:rsidP="00471642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>Describe process of therapies/interventions</w:t>
            </w:r>
            <w:r w:rsidR="00FD0ED9">
              <w:rPr>
                <w:rStyle w:val="Glossary-Bold"/>
                <w:rFonts w:cs="Arial"/>
                <w:b w:val="0"/>
                <w:sz w:val="20"/>
                <w:szCs w:val="20"/>
              </w:rPr>
              <w:t>.</w:t>
            </w:r>
          </w:p>
        </w:tc>
      </w:tr>
      <w:tr w:rsidR="00DD21D4" w:rsidRPr="00CB4F21" w14:paraId="7A15E346" w14:textId="77777777" w:rsidTr="00471642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0F3CC" w14:textId="77777777" w:rsidR="00DD21D4" w:rsidRPr="00CB4F21" w:rsidRDefault="00DD21D4" w:rsidP="00471642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t>Response:</w:t>
            </w:r>
          </w:p>
        </w:tc>
      </w:tr>
    </w:tbl>
    <w:p w14:paraId="441D4114" w14:textId="05AEDA74" w:rsidR="00DD21D4" w:rsidRDefault="00DD21D4" w:rsidP="00914AF5">
      <w:pPr>
        <w:spacing w:after="160" w:line="259" w:lineRule="auto"/>
        <w:jc w:val="left"/>
        <w:rPr>
          <w:color w:val="000000"/>
          <w:sz w:val="18"/>
          <w:szCs w:val="24"/>
        </w:r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FD0ED9" w:rsidRPr="00CB4F21" w14:paraId="1BB3FBE6" w14:textId="77777777" w:rsidTr="00471642">
        <w:trPr>
          <w:trHeight w:val="542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6895B" w14:textId="20E824E4" w:rsidR="00FD0ED9" w:rsidRPr="00CB4F21" w:rsidRDefault="00F30131" w:rsidP="00FD0ED9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6</w:t>
            </w:r>
            <w:r w:rsidR="00FD0ED9">
              <w:rPr>
                <w:rStyle w:val="Glossary-Bold"/>
                <w:rFonts w:cs="Arial"/>
                <w:sz w:val="20"/>
                <w:szCs w:val="20"/>
              </w:rPr>
              <w:t>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022CD" w14:textId="0A793BF2" w:rsidR="00FD0ED9" w:rsidRPr="00CB4F21" w:rsidRDefault="00FD0ED9" w:rsidP="00FD0ED9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 w:rsidRPr="00FD0ED9">
              <w:rPr>
                <w:rStyle w:val="Glossary-Bold"/>
                <w:rFonts w:cs="Arial"/>
                <w:b w:val="0"/>
                <w:bCs w:val="0"/>
                <w:sz w:val="20"/>
                <w:szCs w:val="20"/>
              </w:rPr>
              <w:t>All staff will be educated/trained in recovery principles and trauma informed care</w:t>
            </w:r>
            <w:r>
              <w:rPr>
                <w:rStyle w:val="Glossary-Bold"/>
                <w:rFonts w:cs="Arial"/>
                <w:b w:val="0"/>
                <w:bCs w:val="0"/>
                <w:sz w:val="20"/>
                <w:szCs w:val="20"/>
              </w:rPr>
              <w:t>. Describe your company’s policy or practice on educating/training staff in recovery principles and trauma.</w:t>
            </w:r>
          </w:p>
        </w:tc>
      </w:tr>
      <w:tr w:rsidR="00FD0ED9" w:rsidRPr="00CB4F21" w14:paraId="647630F1" w14:textId="77777777" w:rsidTr="00471642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D36FD5" w14:textId="77777777" w:rsidR="00FD0ED9" w:rsidRPr="00CB4F21" w:rsidRDefault="00FD0ED9" w:rsidP="00FD0ED9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t>Response:</w:t>
            </w:r>
          </w:p>
        </w:tc>
      </w:tr>
    </w:tbl>
    <w:p w14:paraId="34623A27" w14:textId="375DCA14" w:rsidR="00FD0ED9" w:rsidRDefault="00FD0ED9" w:rsidP="00914AF5">
      <w:pPr>
        <w:spacing w:after="160" w:line="259" w:lineRule="auto"/>
        <w:jc w:val="left"/>
        <w:rPr>
          <w:color w:val="000000"/>
          <w:sz w:val="18"/>
          <w:szCs w:val="24"/>
        </w:r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FD0ED9" w:rsidRPr="00CB4F21" w14:paraId="7972950E" w14:textId="77777777" w:rsidTr="00471642">
        <w:trPr>
          <w:trHeight w:val="542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3A68C" w14:textId="095DB8CC" w:rsidR="00FD0ED9" w:rsidRPr="00CB4F21" w:rsidRDefault="00F30131" w:rsidP="00471642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7</w:t>
            </w:r>
            <w:r w:rsidR="00FD0ED9">
              <w:rPr>
                <w:rStyle w:val="Glossary-Bold"/>
                <w:rFonts w:cs="Arial"/>
                <w:sz w:val="20"/>
                <w:szCs w:val="20"/>
              </w:rPr>
              <w:t>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93AD4" w14:textId="6119E16A" w:rsidR="00FD0ED9" w:rsidRPr="00CB4F21" w:rsidRDefault="00FD0ED9" w:rsidP="00471642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>
              <w:rPr>
                <w:rStyle w:val="Glossary-Bold"/>
                <w:rFonts w:cs="Arial"/>
                <w:b w:val="0"/>
                <w:bCs w:val="0"/>
                <w:sz w:val="20"/>
                <w:szCs w:val="20"/>
              </w:rPr>
              <w:t>Describe other 24-hour crisis management, family education, self-help group and support group orientation that could be provided</w:t>
            </w:r>
            <w:r w:rsidR="00D20159">
              <w:rPr>
                <w:rStyle w:val="Glossary-Bold"/>
                <w:rFonts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FD0ED9" w:rsidRPr="00CB4F21" w14:paraId="47CCA276" w14:textId="77777777" w:rsidTr="00471642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D2336" w14:textId="77777777" w:rsidR="00FD0ED9" w:rsidRPr="00CB4F21" w:rsidRDefault="00FD0ED9" w:rsidP="00471642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lastRenderedPageBreak/>
              <w:t>Response:</w:t>
            </w:r>
          </w:p>
        </w:tc>
      </w:tr>
    </w:tbl>
    <w:p w14:paraId="62EEA44A" w14:textId="08B063F2" w:rsidR="00FD0ED9" w:rsidRDefault="00FD0ED9" w:rsidP="00914AF5">
      <w:pPr>
        <w:spacing w:after="160" w:line="259" w:lineRule="auto"/>
        <w:jc w:val="left"/>
        <w:rPr>
          <w:color w:val="000000"/>
          <w:sz w:val="18"/>
          <w:szCs w:val="24"/>
        </w:r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FD0ED9" w:rsidRPr="00CB4F21" w14:paraId="04743175" w14:textId="77777777" w:rsidTr="00471642">
        <w:trPr>
          <w:trHeight w:val="542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74F62" w14:textId="3C1BF76B" w:rsidR="00FD0ED9" w:rsidRPr="00CB4F21" w:rsidRDefault="00F30131" w:rsidP="00471642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8</w:t>
            </w:r>
            <w:r w:rsidR="00FD0ED9">
              <w:rPr>
                <w:rStyle w:val="Glossary-Bold"/>
                <w:rFonts w:cs="Arial"/>
                <w:sz w:val="20"/>
                <w:szCs w:val="20"/>
              </w:rPr>
              <w:t>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D272A" w14:textId="5BE89D34" w:rsidR="00FD0ED9" w:rsidRPr="00CB4F21" w:rsidRDefault="00D20159" w:rsidP="00471642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>Provide an example of next steps if an</w:t>
            </w:r>
            <w:r w:rsidRPr="00D20159"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 individual is making progress but has not yet achieved the goals articulated in the individualized treatment plan.</w:t>
            </w: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FD0ED9" w:rsidRPr="00CB4F21" w14:paraId="4571B839" w14:textId="77777777" w:rsidTr="00471642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9F5A5" w14:textId="77777777" w:rsidR="00FD0ED9" w:rsidRPr="00CB4F21" w:rsidRDefault="00FD0ED9" w:rsidP="00471642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t>Response:</w:t>
            </w:r>
          </w:p>
        </w:tc>
      </w:tr>
    </w:tbl>
    <w:p w14:paraId="71F6E7CB" w14:textId="63E552DB" w:rsidR="00FD0ED9" w:rsidRDefault="00FD0ED9" w:rsidP="00914AF5">
      <w:pPr>
        <w:spacing w:after="160" w:line="259" w:lineRule="auto"/>
        <w:jc w:val="left"/>
        <w:rPr>
          <w:color w:val="000000"/>
          <w:sz w:val="18"/>
          <w:szCs w:val="24"/>
        </w:r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D20159" w:rsidRPr="00CB4F21" w14:paraId="7A1809DF" w14:textId="77777777" w:rsidTr="00471642">
        <w:trPr>
          <w:trHeight w:val="542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E672" w14:textId="48CC4F07" w:rsidR="00D20159" w:rsidRPr="00CB4F21" w:rsidRDefault="00F30131" w:rsidP="00471642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9</w:t>
            </w:r>
            <w:r w:rsidR="00D20159">
              <w:rPr>
                <w:rStyle w:val="Glossary-Bold"/>
                <w:rFonts w:cs="Arial"/>
                <w:sz w:val="20"/>
                <w:szCs w:val="20"/>
              </w:rPr>
              <w:t>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1730F" w14:textId="63BE452A" w:rsidR="00D20159" w:rsidRPr="00CB4F21" w:rsidRDefault="007A65EB" w:rsidP="00471642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>Describe an example how co-occurring mental health problems are monitored and stabilized</w:t>
            </w:r>
            <w:r w:rsidR="00097527">
              <w:rPr>
                <w:rStyle w:val="Glossary-Bold"/>
                <w:rFonts w:cs="Arial"/>
                <w:b w:val="0"/>
                <w:sz w:val="20"/>
                <w:szCs w:val="20"/>
              </w:rPr>
              <w:t>.</w:t>
            </w:r>
          </w:p>
        </w:tc>
      </w:tr>
      <w:tr w:rsidR="00D20159" w:rsidRPr="00CB4F21" w14:paraId="2F0D9A1C" w14:textId="77777777" w:rsidTr="00471642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FA0EF" w14:textId="77777777" w:rsidR="00D20159" w:rsidRPr="00CB4F21" w:rsidRDefault="00D20159" w:rsidP="00471642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t>Response:</w:t>
            </w:r>
          </w:p>
        </w:tc>
      </w:tr>
    </w:tbl>
    <w:p w14:paraId="6FA89444" w14:textId="79202AB9" w:rsidR="00D20159" w:rsidRDefault="00D20159" w:rsidP="00914AF5">
      <w:pPr>
        <w:spacing w:after="160" w:line="259" w:lineRule="auto"/>
        <w:jc w:val="left"/>
        <w:rPr>
          <w:color w:val="000000"/>
          <w:sz w:val="18"/>
          <w:szCs w:val="24"/>
        </w:rPr>
      </w:pPr>
    </w:p>
    <w:tbl>
      <w:tblPr>
        <w:tblW w:w="9630" w:type="dxa"/>
        <w:tblInd w:w="-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"/>
        <w:gridCol w:w="8865"/>
      </w:tblGrid>
      <w:tr w:rsidR="007A65EB" w:rsidRPr="00CB4F21" w14:paraId="48A011DE" w14:textId="77777777" w:rsidTr="00FB0941">
        <w:trPr>
          <w:trHeight w:val="542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2381B" w14:textId="6FA16F6B" w:rsidR="007A65EB" w:rsidRPr="00CB4F21" w:rsidRDefault="007A65EB" w:rsidP="00FB0941">
            <w:pPr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r>
              <w:rPr>
                <w:rStyle w:val="Glossary-Bold"/>
                <w:rFonts w:cs="Arial"/>
                <w:sz w:val="20"/>
                <w:szCs w:val="20"/>
              </w:rPr>
              <w:t>1</w:t>
            </w:r>
            <w:r w:rsidR="00F30131">
              <w:rPr>
                <w:rStyle w:val="Glossary-Bold"/>
                <w:rFonts w:cs="Arial"/>
                <w:sz w:val="20"/>
                <w:szCs w:val="20"/>
              </w:rPr>
              <w:t>0</w:t>
            </w:r>
            <w:r>
              <w:rPr>
                <w:rStyle w:val="Glossary-Bold"/>
                <w:rFonts w:cs="Arial"/>
                <w:sz w:val="20"/>
                <w:szCs w:val="20"/>
              </w:rPr>
              <w:t>.</w:t>
            </w:r>
          </w:p>
        </w:tc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F3062" w14:textId="55A71F82" w:rsidR="007A65EB" w:rsidRPr="00CB4F21" w:rsidRDefault="007A65EB" w:rsidP="00FB0941">
            <w:pPr>
              <w:rPr>
                <w:rStyle w:val="Glossary-Bold"/>
                <w:rFonts w:cs="Arial"/>
                <w:b w:val="0"/>
                <w:sz w:val="20"/>
                <w:szCs w:val="20"/>
              </w:rPr>
            </w:pPr>
            <w:r>
              <w:rPr>
                <w:rStyle w:val="Glossary-Bold"/>
                <w:rFonts w:cs="Arial"/>
                <w:b w:val="0"/>
                <w:sz w:val="20"/>
                <w:szCs w:val="20"/>
              </w:rPr>
              <w:t>Describe the admission process.</w:t>
            </w:r>
          </w:p>
        </w:tc>
      </w:tr>
      <w:tr w:rsidR="007A65EB" w:rsidRPr="00CB4F21" w14:paraId="3491ABF4" w14:textId="77777777" w:rsidTr="00FB0941">
        <w:trPr>
          <w:trHeight w:val="643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DA4B90" w14:textId="77777777" w:rsidR="007A65EB" w:rsidRPr="00CB4F21" w:rsidRDefault="007A65EB" w:rsidP="00FB0941">
            <w:pPr>
              <w:spacing w:after="200" w:line="276" w:lineRule="auto"/>
              <w:jc w:val="left"/>
              <w:rPr>
                <w:rStyle w:val="Glossary-Bold"/>
                <w:rFonts w:cs="Arial"/>
                <w:sz w:val="20"/>
                <w:szCs w:val="20"/>
              </w:rPr>
            </w:pPr>
            <w:r w:rsidRPr="00CB4F21">
              <w:rPr>
                <w:rStyle w:val="Glossary-Bold"/>
                <w:rFonts w:cs="Arial"/>
                <w:sz w:val="20"/>
                <w:szCs w:val="20"/>
              </w:rPr>
              <w:t>Response:</w:t>
            </w:r>
          </w:p>
        </w:tc>
      </w:tr>
    </w:tbl>
    <w:p w14:paraId="6213EB99" w14:textId="77777777" w:rsidR="007A65EB" w:rsidRDefault="007A65EB" w:rsidP="00914AF5">
      <w:pPr>
        <w:spacing w:after="160" w:line="259" w:lineRule="auto"/>
        <w:jc w:val="left"/>
        <w:rPr>
          <w:color w:val="000000"/>
          <w:sz w:val="18"/>
          <w:szCs w:val="24"/>
        </w:rPr>
      </w:pPr>
    </w:p>
    <w:sectPr w:rsidR="007A65EB" w:rsidSect="002668D6">
      <w:headerReference w:type="default" r:id="rId8"/>
      <w:pgSz w:w="12240" w:h="15840"/>
      <w:pgMar w:top="14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7610" w14:textId="77777777" w:rsidR="007B670A" w:rsidRDefault="007B670A" w:rsidP="001C0789">
      <w:r>
        <w:separator/>
      </w:r>
    </w:p>
  </w:endnote>
  <w:endnote w:type="continuationSeparator" w:id="0">
    <w:p w14:paraId="0C012E78" w14:textId="77777777" w:rsidR="007B670A" w:rsidRDefault="007B670A" w:rsidP="001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B40A" w14:textId="77777777" w:rsidR="007B670A" w:rsidRDefault="007B670A" w:rsidP="001C0789">
      <w:r>
        <w:separator/>
      </w:r>
    </w:p>
  </w:footnote>
  <w:footnote w:type="continuationSeparator" w:id="0">
    <w:p w14:paraId="0172B03C" w14:textId="77777777" w:rsidR="007B670A" w:rsidRDefault="007B670A" w:rsidP="001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615" w14:textId="77777777" w:rsidR="002668D6" w:rsidRDefault="002668D6" w:rsidP="001C0789">
    <w:pPr>
      <w:jc w:val="center"/>
    </w:pPr>
  </w:p>
  <w:p w14:paraId="2774D4B9" w14:textId="0CEFC24F" w:rsidR="001C0789" w:rsidRDefault="001C0789" w:rsidP="001C0789">
    <w:pPr>
      <w:jc w:val="center"/>
    </w:pPr>
    <w:r>
      <w:t xml:space="preserve">ATTACHMENT </w:t>
    </w:r>
    <w:r w:rsidR="00882F44">
      <w:t>A</w:t>
    </w:r>
    <w:r>
      <w:t>,</w:t>
    </w:r>
    <w:r w:rsidR="00882F44">
      <w:t xml:space="preserve"> Bidder Questionnaire</w:t>
    </w:r>
  </w:p>
  <w:p w14:paraId="5D932CB0" w14:textId="71D15CCC" w:rsidR="002668D6" w:rsidRDefault="00431C06" w:rsidP="001C0789">
    <w:pPr>
      <w:jc w:val="center"/>
    </w:pPr>
    <w:bookmarkStart w:id="0" w:name="_Hlk85553747"/>
    <w:r>
      <w:t>RFP 112052 O3</w:t>
    </w:r>
  </w:p>
  <w:p w14:paraId="1CAAE914" w14:textId="67846629" w:rsidR="002668D6" w:rsidRDefault="007D5B55" w:rsidP="001C0789">
    <w:pPr>
      <w:jc w:val="center"/>
    </w:pPr>
    <w:bookmarkStart w:id="1" w:name="_Hlk98761999"/>
    <w:bookmarkEnd w:id="0"/>
    <w:r>
      <w:t>Intensive Outpatient Programming for Adult Substance Abuse (IOP)</w:t>
    </w:r>
    <w:bookmarkEnd w:id="1"/>
  </w:p>
  <w:p w14:paraId="65364B0E" w14:textId="77777777" w:rsidR="002668D6" w:rsidRDefault="002668D6" w:rsidP="001C078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CD17CBB"/>
    <w:multiLevelType w:val="multilevel"/>
    <w:tmpl w:val="EFD6907E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BA420F1"/>
    <w:multiLevelType w:val="multilevel"/>
    <w:tmpl w:val="FB5A5AF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89"/>
    <w:rsid w:val="00097527"/>
    <w:rsid w:val="000B2D05"/>
    <w:rsid w:val="000D31FD"/>
    <w:rsid w:val="000F23C3"/>
    <w:rsid w:val="001C0789"/>
    <w:rsid w:val="0024478E"/>
    <w:rsid w:val="002668D6"/>
    <w:rsid w:val="002C410D"/>
    <w:rsid w:val="002F65B2"/>
    <w:rsid w:val="00396E9B"/>
    <w:rsid w:val="003A5D0C"/>
    <w:rsid w:val="00431C06"/>
    <w:rsid w:val="00595A13"/>
    <w:rsid w:val="005D76A0"/>
    <w:rsid w:val="00611CAB"/>
    <w:rsid w:val="00616399"/>
    <w:rsid w:val="007037A6"/>
    <w:rsid w:val="00785AAC"/>
    <w:rsid w:val="007A65EB"/>
    <w:rsid w:val="007B5232"/>
    <w:rsid w:val="007B670A"/>
    <w:rsid w:val="007D5B55"/>
    <w:rsid w:val="00882F44"/>
    <w:rsid w:val="008C2020"/>
    <w:rsid w:val="00914AF5"/>
    <w:rsid w:val="009B5DA6"/>
    <w:rsid w:val="00A12766"/>
    <w:rsid w:val="00A32E96"/>
    <w:rsid w:val="00A5382C"/>
    <w:rsid w:val="00A75590"/>
    <w:rsid w:val="00A84F3C"/>
    <w:rsid w:val="00A92B8C"/>
    <w:rsid w:val="00AF698A"/>
    <w:rsid w:val="00B02B9E"/>
    <w:rsid w:val="00B37D5E"/>
    <w:rsid w:val="00B45B71"/>
    <w:rsid w:val="00BE033E"/>
    <w:rsid w:val="00C46D46"/>
    <w:rsid w:val="00CB2584"/>
    <w:rsid w:val="00D20159"/>
    <w:rsid w:val="00DC214C"/>
    <w:rsid w:val="00DD21D4"/>
    <w:rsid w:val="00E01C0E"/>
    <w:rsid w:val="00E3153D"/>
    <w:rsid w:val="00E62F9C"/>
    <w:rsid w:val="00E95973"/>
    <w:rsid w:val="00F30131"/>
    <w:rsid w:val="00F970EF"/>
    <w:rsid w:val="00FC6AE7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CB455"/>
  <w15:chartTrackingRefBased/>
  <w15:docId w15:val="{05C733F0-00D7-4246-B941-BEB3D13E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785AAC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AC"/>
    <w:pPr>
      <w:jc w:val="center"/>
      <w:outlineLvl w:val="0"/>
    </w:pPr>
    <w:rPr>
      <w:b/>
      <w:bCs/>
      <w:sz w:val="24"/>
    </w:rPr>
  </w:style>
  <w:style w:type="paragraph" w:styleId="Heading2">
    <w:name w:val="heading 2"/>
    <w:aliases w:val="RFP"/>
    <w:next w:val="Normal"/>
    <w:link w:val="Heading2Char"/>
    <w:uiPriority w:val="9"/>
    <w:qFormat/>
    <w:rsid w:val="00785AA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85AAC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link w:val="Heading4Char"/>
    <w:qFormat/>
    <w:rsid w:val="00785AAC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785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5AAC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85AAC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bldcentr">
    <w:name w:val="14 bld centr"/>
    <w:aliases w:val="rfp frm"/>
    <w:basedOn w:val="Normal"/>
    <w:rsid w:val="00785AAC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rsid w:val="00785AAC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785AAC"/>
    <w:pPr>
      <w:jc w:val="center"/>
    </w:pPr>
    <w:rPr>
      <w:b/>
      <w:bCs/>
      <w:color w:val="FFFFFF"/>
      <w:sz w:val="28"/>
      <w:szCs w:val="20"/>
    </w:rPr>
  </w:style>
  <w:style w:type="character" w:customStyle="1" w:styleId="apple-converted-space">
    <w:name w:val="apple-converted-space"/>
    <w:rsid w:val="00785AAC"/>
  </w:style>
  <w:style w:type="paragraph" w:styleId="BalloonText">
    <w:name w:val="Balloon Text"/>
    <w:basedOn w:val="Normal"/>
    <w:link w:val="BalloonTextChar"/>
    <w:uiPriority w:val="99"/>
    <w:semiHidden/>
    <w:rsid w:val="00785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A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85AAC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76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785AAC"/>
    <w:rPr>
      <w:rFonts w:ascii="Arial" w:eastAsia="Times New Roman" w:hAnsi="Arial" w:cs="Times New Roman"/>
      <w:color w:val="000000"/>
    </w:rPr>
  </w:style>
  <w:style w:type="character" w:styleId="CommentReference">
    <w:name w:val="annotation reference"/>
    <w:uiPriority w:val="99"/>
    <w:semiHidden/>
    <w:rsid w:val="00785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AAC"/>
    <w:rPr>
      <w:sz w:val="20"/>
      <w:szCs w:val="20"/>
    </w:rPr>
  </w:style>
  <w:style w:type="character" w:customStyle="1" w:styleId="CommentTextChar">
    <w:name w:val="Comment Text Char"/>
    <w:link w:val="CommentText"/>
    <w:rsid w:val="00785AA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5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AC"/>
    <w:rPr>
      <w:rFonts w:ascii="Arial" w:eastAsia="Times New Roman" w:hAnsi="Arial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85A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85AA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785AAC"/>
    <w:rPr>
      <w:i/>
      <w:iCs/>
    </w:rPr>
  </w:style>
  <w:style w:type="character" w:styleId="FollowedHyperlink">
    <w:name w:val="FollowedHyperlink"/>
    <w:uiPriority w:val="99"/>
    <w:rsid w:val="00785AA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85A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85AAC"/>
    <w:rPr>
      <w:rFonts w:ascii="Arial" w:eastAsia="Times New Roman" w:hAnsi="Arial" w:cs="Times New Roman"/>
    </w:rPr>
  </w:style>
  <w:style w:type="paragraph" w:customStyle="1" w:styleId="Level1BodytextNormal1">
    <w:name w:val="Level 1 Body text Normal1"/>
    <w:basedOn w:val="Normal"/>
    <w:next w:val="Normal"/>
    <w:rsid w:val="00785AAC"/>
    <w:rPr>
      <w:color w:val="000000"/>
    </w:rPr>
  </w:style>
  <w:style w:type="paragraph" w:customStyle="1" w:styleId="forms">
    <w:name w:val="forms"/>
    <w:aliases w:val="sched of events Bold Centered"/>
    <w:basedOn w:val="Level1BodytextNormal1"/>
    <w:rsid w:val="00785AAC"/>
    <w:pPr>
      <w:jc w:val="center"/>
    </w:pPr>
    <w:rPr>
      <w:b/>
      <w:bCs/>
      <w:szCs w:val="20"/>
    </w:rPr>
  </w:style>
  <w:style w:type="paragraph" w:customStyle="1" w:styleId="Glossary">
    <w:name w:val="Glossary"/>
    <w:basedOn w:val="Normal"/>
    <w:link w:val="GlossaryChar"/>
    <w:rsid w:val="00785AAC"/>
    <w:pPr>
      <w:widowControl w:val="0"/>
      <w:autoSpaceDE w:val="0"/>
      <w:autoSpaceDN w:val="0"/>
      <w:adjustRightInd w:val="0"/>
      <w:jc w:val="left"/>
    </w:pPr>
    <w:rPr>
      <w:sz w:val="18"/>
      <w:szCs w:val="24"/>
    </w:rPr>
  </w:style>
  <w:style w:type="character" w:customStyle="1" w:styleId="GlossaryChar">
    <w:name w:val="Glossary Char"/>
    <w:link w:val="Glossary"/>
    <w:rsid w:val="00785AAC"/>
    <w:rPr>
      <w:rFonts w:ascii="Arial" w:eastAsia="Times New Roman" w:hAnsi="Arial" w:cs="Times New Roman"/>
      <w:sz w:val="18"/>
      <w:szCs w:val="24"/>
    </w:rPr>
  </w:style>
  <w:style w:type="character" w:customStyle="1" w:styleId="Glossary-Bold">
    <w:name w:val="Glossary - Bold"/>
    <w:rsid w:val="00785AAC"/>
    <w:rPr>
      <w:rFonts w:ascii="Arial" w:hAnsi="Arial"/>
      <w:b/>
      <w:bCs/>
      <w:sz w:val="18"/>
    </w:rPr>
  </w:style>
  <w:style w:type="paragraph" w:styleId="Header">
    <w:name w:val="header"/>
    <w:basedOn w:val="Normal"/>
    <w:link w:val="HeaderChar"/>
    <w:uiPriority w:val="99"/>
    <w:rsid w:val="00785A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85AAC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85AAC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785AAC"/>
    <w:pPr>
      <w:jc w:val="center"/>
    </w:pPr>
    <w:rPr>
      <w:b/>
      <w:sz w:val="20"/>
    </w:rPr>
  </w:style>
  <w:style w:type="character" w:customStyle="1" w:styleId="Heading1BodyChar">
    <w:name w:val="Heading 1 Body Char"/>
    <w:link w:val="Heading1Body"/>
    <w:rsid w:val="00785AAC"/>
    <w:rPr>
      <w:rFonts w:ascii="Arial" w:eastAsia="Times New Roman" w:hAnsi="Arial" w:cs="Times New Roman"/>
      <w:b/>
      <w:sz w:val="20"/>
    </w:rPr>
  </w:style>
  <w:style w:type="character" w:customStyle="1" w:styleId="Heading2Char">
    <w:name w:val="Heading 2 Char"/>
    <w:aliases w:val="RFP Char"/>
    <w:basedOn w:val="DefaultParagraphFont"/>
    <w:link w:val="Heading2"/>
    <w:uiPriority w:val="9"/>
    <w:rsid w:val="00785AAC"/>
    <w:rPr>
      <w:rFonts w:ascii="Arial" w:eastAsia="Times New Roman" w:hAnsi="Arial" w:cs="Arial"/>
      <w:b/>
      <w:bCs/>
      <w:i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85AAC"/>
    <w:rPr>
      <w:rFonts w:ascii="Arial" w:eastAsia="Times New Roman" w:hAnsi="Arial" w:cs="Arial"/>
      <w:b/>
      <w:bCs/>
      <w:sz w:val="18"/>
      <w:szCs w:val="26"/>
    </w:rPr>
  </w:style>
  <w:style w:type="character" w:customStyle="1" w:styleId="Heading4Char">
    <w:name w:val="Heading 4 Char"/>
    <w:aliases w:val="toc Char"/>
    <w:basedOn w:val="DefaultParagraphFont"/>
    <w:link w:val="Heading4"/>
    <w:rsid w:val="00785AAC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85AA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5AAC"/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85AAC"/>
    <w:rPr>
      <w:rFonts w:ascii="Arial" w:eastAsia="Times New Roman" w:hAnsi="Arial" w:cs="Times New Roman"/>
      <w:b/>
      <w:bCs/>
    </w:rPr>
  </w:style>
  <w:style w:type="character" w:styleId="Hyperlink">
    <w:name w:val="Hyperlink"/>
    <w:uiPriority w:val="99"/>
    <w:rsid w:val="00785AAC"/>
    <w:rPr>
      <w:rFonts w:ascii="Arial" w:hAnsi="Arial"/>
      <w:color w:val="0000FF"/>
      <w:sz w:val="20"/>
      <w:u w:val="single"/>
    </w:rPr>
  </w:style>
  <w:style w:type="paragraph" w:customStyle="1" w:styleId="Level4">
    <w:name w:val="Level 4"/>
    <w:link w:val="Level4Char"/>
    <w:rsid w:val="00785AAC"/>
    <w:pPr>
      <w:numPr>
        <w:ilvl w:val="3"/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785AAC"/>
    <w:rPr>
      <w:rFonts w:ascii="Arial" w:eastAsia="Times New Roman" w:hAnsi="Arial" w:cs="Times New Roman"/>
      <w:sz w:val="18"/>
      <w:szCs w:val="24"/>
    </w:rPr>
  </w:style>
  <w:style w:type="paragraph" w:customStyle="1" w:styleId="InsuranceCoverageHeadings">
    <w:name w:val="Insurance Coverage Headings"/>
    <w:basedOn w:val="Level4"/>
    <w:rsid w:val="00785AAC"/>
    <w:pPr>
      <w:ind w:left="0" w:firstLine="0"/>
    </w:pPr>
    <w:rPr>
      <w:b/>
      <w:bCs/>
      <w:szCs w:val="20"/>
    </w:rPr>
  </w:style>
  <w:style w:type="paragraph" w:customStyle="1" w:styleId="Level1">
    <w:name w:val="Level 1"/>
    <w:basedOn w:val="Heading1"/>
    <w:rsid w:val="00785AAC"/>
    <w:pPr>
      <w:numPr>
        <w:numId w:val="5"/>
      </w:numPr>
      <w:jc w:val="left"/>
    </w:pPr>
    <w:rPr>
      <w:sz w:val="20"/>
    </w:rPr>
  </w:style>
  <w:style w:type="paragraph" w:customStyle="1" w:styleId="Level2Body">
    <w:name w:val="Level 2 Body"/>
    <w:basedOn w:val="Normal"/>
    <w:link w:val="Level2BodyChar"/>
    <w:rsid w:val="00785AAC"/>
    <w:pPr>
      <w:ind w:left="720"/>
    </w:pPr>
    <w:rPr>
      <w:color w:val="000000"/>
      <w:sz w:val="18"/>
      <w:szCs w:val="24"/>
    </w:rPr>
  </w:style>
  <w:style w:type="character" w:customStyle="1" w:styleId="Level2BodyChar">
    <w:name w:val="Level 2 Body Char"/>
    <w:link w:val="Level2Body"/>
    <w:rsid w:val="00785AAC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1Body">
    <w:name w:val="Level 1 Body"/>
    <w:basedOn w:val="Level2Body"/>
    <w:link w:val="Level1BodyChar"/>
    <w:rsid w:val="00785AAC"/>
    <w:pPr>
      <w:ind w:left="0"/>
    </w:pPr>
    <w:rPr>
      <w:szCs w:val="20"/>
    </w:rPr>
  </w:style>
  <w:style w:type="character" w:customStyle="1" w:styleId="Level1BodyChar">
    <w:name w:val="Level 1 Body Char"/>
    <w:basedOn w:val="Level2BodyChar"/>
    <w:link w:val="Level1Body"/>
    <w:rsid w:val="00785AAC"/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Level2Char">
    <w:name w:val="Level 2 Char"/>
    <w:link w:val="Level2CharChar"/>
    <w:rsid w:val="00785AAC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character" w:customStyle="1" w:styleId="Level2CharChar">
    <w:name w:val="Level 2 Char Char"/>
    <w:link w:val="Level2Char"/>
    <w:rsid w:val="00785AAC"/>
    <w:rPr>
      <w:rFonts w:ascii="Arial" w:eastAsia="Times New Roman" w:hAnsi="Arial" w:cs="Times New Roman"/>
      <w:b/>
      <w:bCs/>
      <w:color w:val="000000"/>
    </w:rPr>
  </w:style>
  <w:style w:type="paragraph" w:customStyle="1" w:styleId="Level1Char">
    <w:name w:val="Level 1 Char"/>
    <w:basedOn w:val="Level2Char"/>
    <w:link w:val="Level1CharChar"/>
    <w:rsid w:val="00785AAC"/>
    <w:pPr>
      <w:numPr>
        <w:ilvl w:val="0"/>
        <w:numId w:val="0"/>
      </w:numPr>
      <w:tabs>
        <w:tab w:val="num" w:pos="720"/>
      </w:tabs>
    </w:pPr>
  </w:style>
  <w:style w:type="character" w:customStyle="1" w:styleId="Level1CharChar">
    <w:name w:val="Level 1 Char Char"/>
    <w:basedOn w:val="Level2CharChar"/>
    <w:link w:val="Level1Char"/>
    <w:rsid w:val="00785AAC"/>
    <w:rPr>
      <w:rFonts w:ascii="Arial" w:eastAsia="Times New Roman" w:hAnsi="Arial" w:cs="Times New Roman"/>
      <w:b/>
      <w:bCs/>
      <w:color w:val="000000"/>
    </w:rPr>
  </w:style>
  <w:style w:type="character" w:customStyle="1" w:styleId="Level2CharCharChar">
    <w:name w:val="Level 2 Char Char Char"/>
    <w:rsid w:val="00785AAC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character" w:customStyle="1" w:styleId="Level1CharCharChar">
    <w:name w:val="Level 1 Char Char Char"/>
    <w:basedOn w:val="Level2CharCharChar"/>
    <w:rsid w:val="00785AAC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">
    <w:name w:val="Level 2"/>
    <w:basedOn w:val="Heading2"/>
    <w:rsid w:val="00785AAC"/>
    <w:pPr>
      <w:keepLines/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iCs w:val="0"/>
      <w:sz w:val="18"/>
      <w:szCs w:val="22"/>
    </w:rPr>
  </w:style>
  <w:style w:type="paragraph" w:customStyle="1" w:styleId="Level2BodytextLeft04Char">
    <w:name w:val="Level 2 Body text Left:  0.4&quot; Char"/>
    <w:basedOn w:val="Normal"/>
    <w:rsid w:val="00785AAC"/>
    <w:pPr>
      <w:ind w:left="720"/>
    </w:pPr>
    <w:rPr>
      <w:color w:val="000000"/>
      <w:szCs w:val="24"/>
    </w:rPr>
  </w:style>
  <w:style w:type="paragraph" w:customStyle="1" w:styleId="Level2BodytextLeft04CharChar">
    <w:name w:val="Level 2 Body text Left:  0.4&quot; Char Char"/>
    <w:basedOn w:val="Normal"/>
    <w:link w:val="Level2BodytextLeft04CharCharChar"/>
    <w:rsid w:val="00785AAC"/>
    <w:pPr>
      <w:ind w:left="720"/>
    </w:pPr>
    <w:rPr>
      <w:color w:val="000000"/>
      <w:szCs w:val="24"/>
    </w:rPr>
  </w:style>
  <w:style w:type="character" w:customStyle="1" w:styleId="Level2BodytextLeft04CharCharChar">
    <w:name w:val="Level 2 Body text Left:  0.4&quot; Char Char Char"/>
    <w:link w:val="Level2BodytextLeft04CharChar"/>
    <w:rsid w:val="00785AAC"/>
    <w:rPr>
      <w:rFonts w:ascii="Arial" w:eastAsia="Times New Roman" w:hAnsi="Arial" w:cs="Times New Roman"/>
      <w:color w:val="000000"/>
      <w:szCs w:val="24"/>
    </w:rPr>
  </w:style>
  <w:style w:type="character" w:customStyle="1" w:styleId="Level2BodytextLeft04CharCharCharChar">
    <w:name w:val="Level 2 Body text Left:  0.4&quot; Char Char Char Char"/>
    <w:rsid w:val="00785AAC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3">
    <w:name w:val="Level 3"/>
    <w:link w:val="Level3Char"/>
    <w:qFormat/>
    <w:rsid w:val="00785AAC"/>
    <w:pPr>
      <w:numPr>
        <w:ilvl w:val="2"/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785AAC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3Body">
    <w:name w:val="Level 3 Body"/>
    <w:basedOn w:val="Normal"/>
    <w:link w:val="Level3BodyChar"/>
    <w:rsid w:val="00785AAC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 w:val="18"/>
      <w:szCs w:val="20"/>
    </w:rPr>
  </w:style>
  <w:style w:type="paragraph" w:customStyle="1" w:styleId="Level3Bold">
    <w:name w:val="Level 3 Bold"/>
    <w:basedOn w:val="Level3"/>
    <w:rsid w:val="00785AAC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character" w:customStyle="1" w:styleId="Level3CharChar">
    <w:name w:val="Level 3 Char Char"/>
    <w:rsid w:val="00785AAC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Body">
    <w:name w:val="Level 4 Body"/>
    <w:basedOn w:val="Normal"/>
    <w:rsid w:val="00785AAC"/>
    <w:pPr>
      <w:ind w:left="2160"/>
    </w:pPr>
    <w:rPr>
      <w:sz w:val="18"/>
      <w:szCs w:val="20"/>
    </w:rPr>
  </w:style>
  <w:style w:type="paragraph" w:customStyle="1" w:styleId="Level5">
    <w:name w:val="Level 5"/>
    <w:basedOn w:val="Level4"/>
    <w:link w:val="Level5Char"/>
    <w:rsid w:val="00785AAC"/>
    <w:pPr>
      <w:numPr>
        <w:ilvl w:val="4"/>
        <w:numId w:val="2"/>
      </w:numPr>
      <w:outlineLvl w:val="4"/>
    </w:pPr>
  </w:style>
  <w:style w:type="character" w:customStyle="1" w:styleId="Level5Char">
    <w:name w:val="Level 5 Char"/>
    <w:link w:val="Level5"/>
    <w:rsid w:val="00785AAC"/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785AAC"/>
    <w:pPr>
      <w:numPr>
        <w:ilvl w:val="5"/>
        <w:numId w:val="5"/>
      </w:numPr>
    </w:pPr>
    <w:rPr>
      <w:sz w:val="18"/>
    </w:rPr>
  </w:style>
  <w:style w:type="paragraph" w:customStyle="1" w:styleId="Level7">
    <w:name w:val="Level 7"/>
    <w:basedOn w:val="Normal"/>
    <w:rsid w:val="00785AAC"/>
    <w:pPr>
      <w:numPr>
        <w:ilvl w:val="6"/>
        <w:numId w:val="5"/>
      </w:numPr>
    </w:pPr>
  </w:style>
  <w:style w:type="character" w:styleId="LineNumber">
    <w:name w:val="line number"/>
    <w:rsid w:val="00785AAC"/>
  </w:style>
  <w:style w:type="paragraph" w:styleId="ListParagraph">
    <w:name w:val="List Paragraph"/>
    <w:basedOn w:val="Normal"/>
    <w:uiPriority w:val="34"/>
    <w:qFormat/>
    <w:rsid w:val="00785AAC"/>
    <w:pPr>
      <w:ind w:left="720"/>
    </w:pPr>
  </w:style>
  <w:style w:type="paragraph" w:styleId="NoSpacing">
    <w:name w:val="No Spacing"/>
    <w:link w:val="NoSpacingChar"/>
    <w:uiPriority w:val="1"/>
    <w:qFormat/>
    <w:rsid w:val="00785AAC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785AAC"/>
    <w:rPr>
      <w:rFonts w:ascii="Calibri" w:eastAsia="MS Mincho" w:hAnsi="Calibri" w:cs="Arial"/>
      <w:lang w:eastAsia="ja-JP"/>
    </w:rPr>
  </w:style>
  <w:style w:type="paragraph" w:styleId="NormalWeb">
    <w:name w:val="Normal (Web)"/>
    <w:basedOn w:val="Normal"/>
    <w:uiPriority w:val="99"/>
    <w:unhideWhenUsed/>
    <w:rsid w:val="00785A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FPBidderMustCompletetheFollowing">
    <w:name w:val="RFP Bidder Must Complete the Following"/>
    <w:rsid w:val="00785AAC"/>
    <w:rPr>
      <w:rFonts w:ascii="Arial" w:hAnsi="Arial"/>
      <w:b/>
      <w:bCs/>
      <w:i w:val="0"/>
      <w:color w:val="FFFFFF"/>
      <w:sz w:val="28"/>
    </w:rPr>
  </w:style>
  <w:style w:type="paragraph" w:customStyle="1" w:styleId="rfpformnumbers">
    <w:name w:val="rfp form numbers"/>
    <w:rsid w:val="00785AA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</w:rPr>
  </w:style>
  <w:style w:type="numbering" w:customStyle="1" w:styleId="SchedofEvents-Numbered">
    <w:name w:val="Sched of Events - Numbered"/>
    <w:basedOn w:val="NoList"/>
    <w:rsid w:val="00785AAC"/>
    <w:pPr>
      <w:numPr>
        <w:numId w:val="4"/>
      </w:numPr>
    </w:pPr>
  </w:style>
  <w:style w:type="paragraph" w:customStyle="1" w:styleId="SchedofEventsbody-Left">
    <w:name w:val="Sched of Events body- Left"/>
    <w:basedOn w:val="Normal"/>
    <w:rsid w:val="00785AAC"/>
    <w:pPr>
      <w:jc w:val="left"/>
    </w:pPr>
    <w:rPr>
      <w:szCs w:val="20"/>
    </w:rPr>
  </w:style>
  <w:style w:type="paragraph" w:customStyle="1" w:styleId="StyleBoldCentered">
    <w:name w:val="Style Bold Centered"/>
    <w:basedOn w:val="Level1BodytextNormal1"/>
    <w:rsid w:val="00785AAC"/>
    <w:pPr>
      <w:jc w:val="center"/>
    </w:pPr>
    <w:rPr>
      <w:b/>
      <w:bCs/>
      <w:szCs w:val="20"/>
    </w:rPr>
  </w:style>
  <w:style w:type="character" w:customStyle="1" w:styleId="StyleHyperlink9pt">
    <w:name w:val="Style Hyperlink + 9 pt"/>
    <w:basedOn w:val="Hyperlink"/>
    <w:rsid w:val="00785AAC"/>
    <w:rPr>
      <w:rFonts w:ascii="Arial" w:hAnsi="Arial"/>
      <w:color w:val="0000FF"/>
      <w:sz w:val="20"/>
      <w:u w:val="single"/>
    </w:rPr>
  </w:style>
  <w:style w:type="paragraph" w:customStyle="1" w:styleId="StyleLevel1Body12ptBoldItalicUnderline">
    <w:name w:val="Style Level 1 Body + 12 pt Bold Italic Underline"/>
    <w:basedOn w:val="Level1Body"/>
    <w:rsid w:val="00785AAC"/>
    <w:rPr>
      <w:b/>
      <w:bCs/>
      <w:i/>
      <w:iCs/>
      <w:u w:val="single"/>
    </w:rPr>
  </w:style>
  <w:style w:type="paragraph" w:customStyle="1" w:styleId="StyleLevel1Body12ptBoldItalicUnderline1">
    <w:name w:val="Style Level 1 Body + 12 pt Bold Italic Underline1"/>
    <w:basedOn w:val="Level1Body"/>
    <w:rsid w:val="00785AAC"/>
    <w:rPr>
      <w:b/>
      <w:bCs/>
      <w:i/>
      <w:iCs/>
      <w:u w:val="single"/>
    </w:rPr>
  </w:style>
  <w:style w:type="paragraph" w:customStyle="1" w:styleId="StyleLevel1BodyBold">
    <w:name w:val="Style Level 1 Body + Bold"/>
    <w:basedOn w:val="Level1Body"/>
    <w:rsid w:val="00785AAC"/>
    <w:rPr>
      <w:b/>
      <w:bCs/>
      <w:sz w:val="20"/>
    </w:rPr>
  </w:style>
  <w:style w:type="paragraph" w:customStyle="1" w:styleId="StyleLevel1BodyBoldLeft025">
    <w:name w:val="Style Level 1 Body + Bold Left:  0.25&quot;"/>
    <w:basedOn w:val="Level1Body"/>
    <w:rsid w:val="00785AAC"/>
    <w:pPr>
      <w:ind w:left="360"/>
    </w:pPr>
    <w:rPr>
      <w:b/>
      <w:bCs/>
    </w:rPr>
  </w:style>
  <w:style w:type="paragraph" w:customStyle="1" w:styleId="StyleLevel1BodyBoldLeft031">
    <w:name w:val="Style Level 1 Body + Bold Left:  0.31&quot;"/>
    <w:basedOn w:val="Level1Body"/>
    <w:rsid w:val="00785AAC"/>
    <w:pPr>
      <w:ind w:left="450"/>
    </w:pPr>
    <w:rPr>
      <w:b/>
      <w:bCs/>
    </w:rPr>
  </w:style>
  <w:style w:type="paragraph" w:customStyle="1" w:styleId="StyleLevel29pt">
    <w:name w:val="Style Level 2 + 9 pt"/>
    <w:basedOn w:val="Level2"/>
    <w:rsid w:val="00785AAC"/>
  </w:style>
  <w:style w:type="paragraph" w:customStyle="1" w:styleId="StyleLevel3Bold">
    <w:name w:val="Style Level 3 + Bold"/>
    <w:basedOn w:val="Level3"/>
    <w:rsid w:val="00785AAC"/>
    <w:pPr>
      <w:numPr>
        <w:ilvl w:val="0"/>
        <w:numId w:val="0"/>
      </w:numPr>
    </w:pPr>
    <w:rPr>
      <w:b/>
      <w:bCs/>
    </w:rPr>
  </w:style>
  <w:style w:type="paragraph" w:customStyle="1" w:styleId="StyleLevel49pt">
    <w:name w:val="Style Level 4 + 9 pt"/>
    <w:basedOn w:val="Level4"/>
    <w:rsid w:val="00785AAC"/>
  </w:style>
  <w:style w:type="paragraph" w:customStyle="1" w:styleId="StyleLevel4Bold">
    <w:name w:val="Style Level 4 + Bold"/>
    <w:basedOn w:val="Level4"/>
    <w:rsid w:val="00785AAC"/>
    <w:pPr>
      <w:numPr>
        <w:ilvl w:val="0"/>
        <w:numId w:val="0"/>
      </w:numPr>
    </w:pPr>
    <w:rPr>
      <w:b/>
      <w:bCs/>
    </w:rPr>
  </w:style>
  <w:style w:type="paragraph" w:customStyle="1" w:styleId="StyleLevel4Bold1">
    <w:name w:val="Style Level 4 + Bold1"/>
    <w:basedOn w:val="Level4"/>
    <w:link w:val="StyleLevel4Bold1Char"/>
    <w:rsid w:val="00785AAC"/>
    <w:rPr>
      <w:b/>
      <w:bCs/>
    </w:rPr>
  </w:style>
  <w:style w:type="character" w:customStyle="1" w:styleId="StyleLevel4Bold1Char">
    <w:name w:val="Style Level 4 + Bold1 Char"/>
    <w:link w:val="StyleLevel4Bold1"/>
    <w:rsid w:val="00785AAC"/>
    <w:rPr>
      <w:rFonts w:ascii="Arial" w:eastAsia="Times New Roman" w:hAnsi="Arial" w:cs="Times New Roman"/>
      <w:b/>
      <w:bCs/>
      <w:sz w:val="18"/>
      <w:szCs w:val="24"/>
    </w:rPr>
  </w:style>
  <w:style w:type="table" w:styleId="TableGrid">
    <w:name w:val="Table Grid"/>
    <w:basedOn w:val="TableNormal"/>
    <w:rsid w:val="00785A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"/>
    <w:rsid w:val="00785A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uiPriority w:val="39"/>
    <w:rsid w:val="00785AAC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  <w:sz w:val="18"/>
    </w:rPr>
  </w:style>
  <w:style w:type="paragraph" w:styleId="TOC2">
    <w:name w:val="toc 2"/>
    <w:basedOn w:val="Normal"/>
    <w:next w:val="Normal"/>
    <w:autoRedefine/>
    <w:uiPriority w:val="39"/>
    <w:rsid w:val="00785AAC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785AAC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785AAC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rsid w:val="00785AAC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rsid w:val="00785AAC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785AAC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785AAC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785AAC"/>
    <w:pPr>
      <w:ind w:left="1920"/>
    </w:pPr>
    <w:rPr>
      <w:rFonts w:ascii="Times New Roman" w:hAnsi="Times New Roman"/>
      <w:sz w:val="24"/>
    </w:rPr>
  </w:style>
  <w:style w:type="character" w:customStyle="1" w:styleId="Level3BodyChar">
    <w:name w:val="Level 3 Body Char"/>
    <w:link w:val="Level3Body"/>
    <w:rsid w:val="00DC214C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DC214C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42FA-D44E-41B4-8790-F771989D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Julie</dc:creator>
  <cp:keywords/>
  <dc:description/>
  <cp:lastModifiedBy>Schiltz, Julie</cp:lastModifiedBy>
  <cp:revision>2</cp:revision>
  <dcterms:created xsi:type="dcterms:W3CDTF">2022-05-24T22:45:00Z</dcterms:created>
  <dcterms:modified xsi:type="dcterms:W3CDTF">2022-05-24T22:45:00Z</dcterms:modified>
</cp:coreProperties>
</file>